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15" w:rsidRDefault="00B04815" w:rsidP="00B04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B04815" w:rsidRDefault="00B04815" w:rsidP="00B04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04815" w:rsidRPr="00782ABC" w:rsidRDefault="00B04815" w:rsidP="00B048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>Прокуратурой района с привлечением специалистов территориального органа Федеральной службы по надзору в сфере здравоохранения по Республике Адыгея проведена проверка порядка оказываемых медицинских услуг при экстренной и неотложной госпитализации граждан на соответствие медицинским стандартам в ГБУЗ РА «</w:t>
      </w:r>
      <w:proofErr w:type="spellStart"/>
      <w:r w:rsidRPr="00782ABC">
        <w:rPr>
          <w:rFonts w:ascii="Times New Roman" w:hAnsi="Times New Roman" w:cs="Times New Roman"/>
          <w:bCs/>
          <w:sz w:val="28"/>
          <w:szCs w:val="28"/>
        </w:rPr>
        <w:t>Кошехабльская</w:t>
      </w:r>
      <w:proofErr w:type="spellEnd"/>
      <w:r w:rsidRPr="00782ABC">
        <w:rPr>
          <w:rFonts w:ascii="Times New Roman" w:hAnsi="Times New Roman" w:cs="Times New Roman"/>
          <w:bCs/>
          <w:sz w:val="28"/>
          <w:szCs w:val="28"/>
        </w:rPr>
        <w:t xml:space="preserve"> ЦРБ».</w:t>
      </w:r>
    </w:p>
    <w:p w:rsidR="00B04815" w:rsidRPr="00782ABC" w:rsidRDefault="00B04815" w:rsidP="00B048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2ABC">
        <w:rPr>
          <w:rFonts w:ascii="Times New Roman" w:hAnsi="Times New Roman" w:cs="Times New Roman"/>
          <w:noProof/>
          <w:sz w:val="28"/>
          <w:szCs w:val="28"/>
        </w:rPr>
        <w:t>Так, проведенной проверкой установлено, что</w:t>
      </w:r>
      <w:r w:rsidRPr="00782ABC">
        <w:rPr>
          <w:rFonts w:ascii="Times New Roman" w:hAnsi="Times New Roman" w:cs="Times New Roman"/>
          <w:bCs/>
          <w:sz w:val="28"/>
          <w:szCs w:val="28"/>
        </w:rPr>
        <w:t xml:space="preserve"> медицинские журналы</w:t>
      </w:r>
      <w:r w:rsidRPr="00782ABC">
        <w:rPr>
          <w:rFonts w:ascii="Times New Roman" w:hAnsi="Times New Roman" w:cs="Times New Roman"/>
          <w:noProof/>
          <w:sz w:val="28"/>
          <w:szCs w:val="28"/>
        </w:rPr>
        <w:t xml:space="preserve"> не оформляются надлежащим образом. Выявлены многочисленные нарушения ведения карт</w:t>
      </w:r>
      <w:r w:rsidRPr="00782ABC">
        <w:rPr>
          <w:rFonts w:ascii="Times New Roman" w:hAnsi="Times New Roman" w:cs="Times New Roman"/>
          <w:bCs/>
          <w:sz w:val="28"/>
          <w:szCs w:val="28"/>
        </w:rPr>
        <w:t xml:space="preserve"> пациентов, которые </w:t>
      </w:r>
      <w:r w:rsidRPr="00782ABC">
        <w:rPr>
          <w:rFonts w:ascii="Times New Roman" w:hAnsi="Times New Roman" w:cs="Times New Roman"/>
          <w:noProof/>
          <w:sz w:val="28"/>
          <w:szCs w:val="28"/>
        </w:rPr>
        <w:t xml:space="preserve">не содержат записей первичного осмотра заведующим профильным отделением и не содержат достаточной информации для принятия решения о госпитализации или отказа в госпитализации. </w:t>
      </w:r>
    </w:p>
    <w:p w:rsidR="00B04815" w:rsidRPr="00782ABC" w:rsidRDefault="00B04815" w:rsidP="00B048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noProof/>
          <w:sz w:val="28"/>
          <w:szCs w:val="28"/>
        </w:rPr>
        <w:t>Кроме этого, выявлены случаи нарушений порядка оказания медицинской помощи и контроля по количеству времени нахождения в приёмном отделении лечебного учреждения.</w:t>
      </w:r>
    </w:p>
    <w:p w:rsidR="00B04815" w:rsidRPr="00782ABC" w:rsidRDefault="00B04815" w:rsidP="00B048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В этой связи, прокуратурой района в адрес главного врача лечебного учреждения внесено представление, устранение нарушений которого находится на контроле. </w:t>
      </w:r>
    </w:p>
    <w:p w:rsidR="00B04815" w:rsidRPr="00782ABC" w:rsidRDefault="00B04815" w:rsidP="00B048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>По постановлению прокуратуры района виновное лицо – заместитель главного врача ГБУЗ РА «</w:t>
      </w:r>
      <w:proofErr w:type="spellStart"/>
      <w:r w:rsidRPr="00782ABC">
        <w:rPr>
          <w:rFonts w:ascii="Times New Roman" w:hAnsi="Times New Roman" w:cs="Times New Roman"/>
          <w:bCs/>
          <w:sz w:val="28"/>
          <w:szCs w:val="28"/>
        </w:rPr>
        <w:t>Кошехабльская</w:t>
      </w:r>
      <w:proofErr w:type="spellEnd"/>
      <w:r w:rsidRPr="00782ABC">
        <w:rPr>
          <w:rFonts w:ascii="Times New Roman" w:hAnsi="Times New Roman" w:cs="Times New Roman"/>
          <w:bCs/>
          <w:sz w:val="28"/>
          <w:szCs w:val="28"/>
        </w:rPr>
        <w:t xml:space="preserve"> ЦРБ», в действиях которого выявлены признаки правонарушения, предусмотренные ч. 3 ст. 19.20 Кодекса Российской Федерации, привлечено к административной ответственности в виде штрафа на сумму 20 000 руб.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15"/>
    <w:rsid w:val="009C1877"/>
    <w:rsid w:val="00B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2F73-2731-4926-B39D-64AE135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2023-11-28T08:17:00Z</dcterms:created>
  <dcterms:modified xsi:type="dcterms:W3CDTF">2023-11-28T08:18:00Z</dcterms:modified>
</cp:coreProperties>
</file>